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c0e28109a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e4cafed9b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9d2273cdb47eb" /><Relationship Type="http://schemas.openxmlformats.org/officeDocument/2006/relationships/numbering" Target="/word/numbering.xml" Id="R7e58bd1546e845bc" /><Relationship Type="http://schemas.openxmlformats.org/officeDocument/2006/relationships/settings" Target="/word/settings.xml" Id="R65d4903102634728" /><Relationship Type="http://schemas.openxmlformats.org/officeDocument/2006/relationships/image" Target="/word/media/3c9a174f-e90e-43b9-b54a-5f57fd462518.png" Id="Rdf8e4cafed9b48a9" /></Relationships>
</file>