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02b73bec5b4f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c0ccebbc0f4a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Bruszczewo,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bd25aba7c546f9" /><Relationship Type="http://schemas.openxmlformats.org/officeDocument/2006/relationships/numbering" Target="/word/numbering.xml" Id="Raaebcb90afa94788" /><Relationship Type="http://schemas.openxmlformats.org/officeDocument/2006/relationships/settings" Target="/word/settings.xml" Id="R8df55c14d2254bab" /><Relationship Type="http://schemas.openxmlformats.org/officeDocument/2006/relationships/image" Target="/word/media/a3d76b00-bb86-4302-b43f-700ab361f0a5.png" Id="R17c0ccebbc0f4a44" /></Relationships>
</file>