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5233b0c61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eac351597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Brwilno,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a0ad79c23451e" /><Relationship Type="http://schemas.openxmlformats.org/officeDocument/2006/relationships/numbering" Target="/word/numbering.xml" Id="R25d7edc151904b5f" /><Relationship Type="http://schemas.openxmlformats.org/officeDocument/2006/relationships/settings" Target="/word/settings.xml" Id="R9596a61172b84266" /><Relationship Type="http://schemas.openxmlformats.org/officeDocument/2006/relationships/image" Target="/word/media/930db567-61ab-421a-9bd2-2a06ca1f813e.png" Id="R63deac3515974461" /></Relationships>
</file>