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8d2abe7c4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b96d0a5a0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Brychy,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17c186cc464052" /><Relationship Type="http://schemas.openxmlformats.org/officeDocument/2006/relationships/numbering" Target="/word/numbering.xml" Id="R910763a5da704fcf" /><Relationship Type="http://schemas.openxmlformats.org/officeDocument/2006/relationships/settings" Target="/word/settings.xml" Id="R51073cf6136d41bd" /><Relationship Type="http://schemas.openxmlformats.org/officeDocument/2006/relationships/image" Target="/word/media/18c287ae-eb61-476b-957d-c524fc862a65.png" Id="Rf79b96d0a5a04b79" /></Relationships>
</file>