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339e08e55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0f3ea7e16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2a39784284db8" /><Relationship Type="http://schemas.openxmlformats.org/officeDocument/2006/relationships/numbering" Target="/word/numbering.xml" Id="R35d53d0b989c4a55" /><Relationship Type="http://schemas.openxmlformats.org/officeDocument/2006/relationships/settings" Target="/word/settings.xml" Id="R3179e7d86d804fc5" /><Relationship Type="http://schemas.openxmlformats.org/officeDocument/2006/relationships/image" Target="/word/media/416acddc-6d55-4bad-a57b-618afcf4a31a.png" Id="Rc020f3ea7e164a8c" /></Relationships>
</file>