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e1a5c92f74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80cf09ae6140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Brzegi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361ba0d11042d3" /><Relationship Type="http://schemas.openxmlformats.org/officeDocument/2006/relationships/numbering" Target="/word/numbering.xml" Id="Re8012cc7a7334ce9" /><Relationship Type="http://schemas.openxmlformats.org/officeDocument/2006/relationships/settings" Target="/word/settings.xml" Id="R0f905341c1184c4e" /><Relationship Type="http://schemas.openxmlformats.org/officeDocument/2006/relationships/image" Target="/word/media/6c3d5054-11c7-4c30-8893-d1064eb19439.png" Id="Rcf80cf09ae6140b5" /></Relationships>
</file>