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0f923c6df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606c2ab1d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a9b18f3194285" /><Relationship Type="http://schemas.openxmlformats.org/officeDocument/2006/relationships/numbering" Target="/word/numbering.xml" Id="R238f244b3b934e4b" /><Relationship Type="http://schemas.openxmlformats.org/officeDocument/2006/relationships/settings" Target="/word/settings.xml" Id="Rc2a1edfc03624f13" /><Relationship Type="http://schemas.openxmlformats.org/officeDocument/2006/relationships/image" Target="/word/media/e52b9508-a3bd-4181-8a57-92a55c6b9bf1.png" Id="Rc28606c2ab1d4be3" /></Relationships>
</file>