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32ae3d352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b080aba8d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d894ce9b2428d" /><Relationship Type="http://schemas.openxmlformats.org/officeDocument/2006/relationships/numbering" Target="/word/numbering.xml" Id="Rcb3359725fbe41de" /><Relationship Type="http://schemas.openxmlformats.org/officeDocument/2006/relationships/settings" Target="/word/settings.xml" Id="Rbe0a907b2de244dc" /><Relationship Type="http://schemas.openxmlformats.org/officeDocument/2006/relationships/image" Target="/word/media/a7c8f7f5-37f0-4115-a8d9-ac3cd586c712.png" Id="R9e4b080aba8d47f4" /></Relationships>
</file>