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2675fd9d2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a11b97097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9c635a2934d36" /><Relationship Type="http://schemas.openxmlformats.org/officeDocument/2006/relationships/numbering" Target="/word/numbering.xml" Id="R02e21c3a4c6741b6" /><Relationship Type="http://schemas.openxmlformats.org/officeDocument/2006/relationships/settings" Target="/word/settings.xml" Id="R7fad5cb0953343a2" /><Relationship Type="http://schemas.openxmlformats.org/officeDocument/2006/relationships/image" Target="/word/media/1e024e9c-8057-4b35-bdb1-c086f754496c.png" Id="Re46a11b97097437b" /></Relationships>
</file>