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5230e8c67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c20ecf0604b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Brzoskwinia,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66479df994c59" /><Relationship Type="http://schemas.openxmlformats.org/officeDocument/2006/relationships/numbering" Target="/word/numbering.xml" Id="Rfcc78f1e8a8945d1" /><Relationship Type="http://schemas.openxmlformats.org/officeDocument/2006/relationships/settings" Target="/word/settings.xml" Id="R75924f07d3b940fc" /><Relationship Type="http://schemas.openxmlformats.org/officeDocument/2006/relationships/image" Target="/word/media/d80acf65-b284-4ba7-ab10-d443f7bf41d7.png" Id="R40fc20ecf0604bd8" /></Relationships>
</file>