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593cdad32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48646e5fc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540f518a641fe" /><Relationship Type="http://schemas.openxmlformats.org/officeDocument/2006/relationships/numbering" Target="/word/numbering.xml" Id="Rbd176164b0ad4b3d" /><Relationship Type="http://schemas.openxmlformats.org/officeDocument/2006/relationships/settings" Target="/word/settings.xml" Id="R28d7a56851104fb4" /><Relationship Type="http://schemas.openxmlformats.org/officeDocument/2006/relationships/image" Target="/word/media/e2a0b827-a16f-469b-b4dd-dafffe0e503f.png" Id="R32848646e5fc45cc" /></Relationships>
</file>