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601c2f88e04e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44ac54d07646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Brzozow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461fcf46cd47d1" /><Relationship Type="http://schemas.openxmlformats.org/officeDocument/2006/relationships/numbering" Target="/word/numbering.xml" Id="R764ef0bb6f124d21" /><Relationship Type="http://schemas.openxmlformats.org/officeDocument/2006/relationships/settings" Target="/word/settings.xml" Id="R2cba2413fba64c86" /><Relationship Type="http://schemas.openxmlformats.org/officeDocument/2006/relationships/image" Target="/word/media/b5db2f9c-3a1b-4509-8009-2c0d9932767c.png" Id="R8244ac54d07646cb" /></Relationships>
</file>