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77ff064b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d52c6e9d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683274ab94104" /><Relationship Type="http://schemas.openxmlformats.org/officeDocument/2006/relationships/numbering" Target="/word/numbering.xml" Id="Rde3c18f6275a4534" /><Relationship Type="http://schemas.openxmlformats.org/officeDocument/2006/relationships/settings" Target="/word/settings.xml" Id="R8a32f07be5534ea5" /><Relationship Type="http://schemas.openxmlformats.org/officeDocument/2006/relationships/image" Target="/word/media/1671bf8e-f926-4afb-b026-57d96036709e.png" Id="Ra36d52c6e9de4c14" /></Relationships>
</file>