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864a29d8c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e24e825f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78fcad6fc4d2e" /><Relationship Type="http://schemas.openxmlformats.org/officeDocument/2006/relationships/numbering" Target="/word/numbering.xml" Id="Re6b60490660349f9" /><Relationship Type="http://schemas.openxmlformats.org/officeDocument/2006/relationships/settings" Target="/word/settings.xml" Id="R526c33d4a07a494c" /><Relationship Type="http://schemas.openxmlformats.org/officeDocument/2006/relationships/image" Target="/word/media/2d9d7bf6-912b-471d-a70f-621bbb0bd030.png" Id="R0fee24e825f64763" /></Relationships>
</file>