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3adfe3d86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88708ec49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2d414b6ad43da" /><Relationship Type="http://schemas.openxmlformats.org/officeDocument/2006/relationships/numbering" Target="/word/numbering.xml" Id="R20b6783cb80d4926" /><Relationship Type="http://schemas.openxmlformats.org/officeDocument/2006/relationships/settings" Target="/word/settings.xml" Id="R4a89b98ed6dd4d06" /><Relationship Type="http://schemas.openxmlformats.org/officeDocument/2006/relationships/image" Target="/word/media/02b8414a-6b8e-4f1e-9229-9be5a13ccb3c.png" Id="Re7888708ec4942cf" /></Relationships>
</file>