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b400a5ef1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f7281f570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2ae228fc04369" /><Relationship Type="http://schemas.openxmlformats.org/officeDocument/2006/relationships/numbering" Target="/word/numbering.xml" Id="R9f12ba31ca484b4f" /><Relationship Type="http://schemas.openxmlformats.org/officeDocument/2006/relationships/settings" Target="/word/settings.xml" Id="R2176bcb2eb5946b6" /><Relationship Type="http://schemas.openxmlformats.org/officeDocument/2006/relationships/image" Target="/word/media/b448eba1-6fe3-4a46-b65b-439520e4d9e2.png" Id="R0b7f7281f5704762" /></Relationships>
</file>