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acb871836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df7842fbd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4eaeef9374807" /><Relationship Type="http://schemas.openxmlformats.org/officeDocument/2006/relationships/numbering" Target="/word/numbering.xml" Id="R21fe000c17d54d45" /><Relationship Type="http://schemas.openxmlformats.org/officeDocument/2006/relationships/settings" Target="/word/settings.xml" Id="R749b345d85dc46a3" /><Relationship Type="http://schemas.openxmlformats.org/officeDocument/2006/relationships/image" Target="/word/media/ca70e909-c27a-4374-b079-492721b49b28.png" Id="R7f9df7842fbd416a" /></Relationships>
</file>