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206af21de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0cc2f64e4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d3c191eb94497" /><Relationship Type="http://schemas.openxmlformats.org/officeDocument/2006/relationships/numbering" Target="/word/numbering.xml" Id="R415fcc12cb9e4485" /><Relationship Type="http://schemas.openxmlformats.org/officeDocument/2006/relationships/settings" Target="/word/settings.xml" Id="R061417404feb47ed" /><Relationship Type="http://schemas.openxmlformats.org/officeDocument/2006/relationships/image" Target="/word/media/6772dc1f-cb4d-409c-92c8-d67a786fff93.png" Id="R7550cc2f64e44b34" /></Relationships>
</file>