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cb64bcefa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e6e18296a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b8f4aadf245df" /><Relationship Type="http://schemas.openxmlformats.org/officeDocument/2006/relationships/numbering" Target="/word/numbering.xml" Id="Re388438b086f4420" /><Relationship Type="http://schemas.openxmlformats.org/officeDocument/2006/relationships/settings" Target="/word/settings.xml" Id="Rfa85c0a4cc6044de" /><Relationship Type="http://schemas.openxmlformats.org/officeDocument/2006/relationships/image" Target="/word/media/1215bc99-4764-4077-af3b-47f4960dde81.png" Id="Rb6fe6e18296a4e23" /></Relationships>
</file>