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1faf5f15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26931a652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479fe3dd44f51" /><Relationship Type="http://schemas.openxmlformats.org/officeDocument/2006/relationships/numbering" Target="/word/numbering.xml" Id="R73cfa107ef724f83" /><Relationship Type="http://schemas.openxmlformats.org/officeDocument/2006/relationships/settings" Target="/word/settings.xml" Id="Ra7b737b7e2cd4060" /><Relationship Type="http://schemas.openxmlformats.org/officeDocument/2006/relationships/image" Target="/word/media/88cfd40e-d9ac-4ec7-be61-3ed4bde8bd5d.png" Id="R5a926931a6524f4d" /></Relationships>
</file>