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c05ddb495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2263db972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449d36f6f403b" /><Relationship Type="http://schemas.openxmlformats.org/officeDocument/2006/relationships/numbering" Target="/word/numbering.xml" Id="R6e6d70fd5e204c1e" /><Relationship Type="http://schemas.openxmlformats.org/officeDocument/2006/relationships/settings" Target="/word/settings.xml" Id="Ra9155655e7a14b42" /><Relationship Type="http://schemas.openxmlformats.org/officeDocument/2006/relationships/image" Target="/word/media/cc1bb037-4104-46aa-9281-09fa9e22724b.png" Id="R6c72263db9724d14" /></Relationships>
</file>