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465b340b5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ab9a25aa2b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Bubel-Lukowisko,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53e62a1c94057" /><Relationship Type="http://schemas.openxmlformats.org/officeDocument/2006/relationships/numbering" Target="/word/numbering.xml" Id="R206310493a744d1b" /><Relationship Type="http://schemas.openxmlformats.org/officeDocument/2006/relationships/settings" Target="/word/settings.xml" Id="R16ba3e78ab08413c" /><Relationship Type="http://schemas.openxmlformats.org/officeDocument/2006/relationships/image" Target="/word/media/ab156cc2-b744-4942-a7a2-96e2e34189e0.png" Id="Ra1ab9a25aa2b4df4" /></Relationships>
</file>