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b90d12c98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f31e9d4d1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Buczek Wygwizdow,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8ef7ea7224f81" /><Relationship Type="http://schemas.openxmlformats.org/officeDocument/2006/relationships/numbering" Target="/word/numbering.xml" Id="R8757dbc829814bd8" /><Relationship Type="http://schemas.openxmlformats.org/officeDocument/2006/relationships/settings" Target="/word/settings.xml" Id="R21f4101aba4f4126" /><Relationship Type="http://schemas.openxmlformats.org/officeDocument/2006/relationships/image" Target="/word/media/e7174529-b6d2-4541-b856-055d7ceb5933.png" Id="R52ef31e9d4d14b2b" /></Relationships>
</file>