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c11503ac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53594de1c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b1b1f02714155" /><Relationship Type="http://schemas.openxmlformats.org/officeDocument/2006/relationships/numbering" Target="/word/numbering.xml" Id="R8888387611b94e86" /><Relationship Type="http://schemas.openxmlformats.org/officeDocument/2006/relationships/settings" Target="/word/settings.xml" Id="R2989ea7fd6c44232" /><Relationship Type="http://schemas.openxmlformats.org/officeDocument/2006/relationships/image" Target="/word/media/79f1461e-d626-410f-ac70-d141aa6ed405.png" Id="Rc1353594de1c4ee3" /></Relationships>
</file>