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82559cc81148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627d906dcf46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Buczyn Dworski,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9e3760348540aa" /><Relationship Type="http://schemas.openxmlformats.org/officeDocument/2006/relationships/numbering" Target="/word/numbering.xml" Id="R93f4eed8b705465e" /><Relationship Type="http://schemas.openxmlformats.org/officeDocument/2006/relationships/settings" Target="/word/settings.xml" Id="R9a7587cf183248e2" /><Relationship Type="http://schemas.openxmlformats.org/officeDocument/2006/relationships/image" Target="/word/media/7936bc89-b86e-44b8-8e07-0e2785277f5f.png" Id="R04627d906dcf4666" /></Relationships>
</file>