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6666e6830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4f1c70a8b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Budki Suradowczynskie,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6a640530040bf" /><Relationship Type="http://schemas.openxmlformats.org/officeDocument/2006/relationships/numbering" Target="/word/numbering.xml" Id="Rebbf9d9168674a62" /><Relationship Type="http://schemas.openxmlformats.org/officeDocument/2006/relationships/settings" Target="/word/settings.xml" Id="Re46087b3a2664cbc" /><Relationship Type="http://schemas.openxmlformats.org/officeDocument/2006/relationships/image" Target="/word/media/6acef580-276d-4feb-9b5e-a29f0b4554ef.png" Id="R0024f1c70a8b46c0" /></Relationships>
</file>