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5423e7831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0dd952278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Bledzewskie,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7a1a974a44b4f" /><Relationship Type="http://schemas.openxmlformats.org/officeDocument/2006/relationships/numbering" Target="/word/numbering.xml" Id="Rb022a889c12e424e" /><Relationship Type="http://schemas.openxmlformats.org/officeDocument/2006/relationships/settings" Target="/word/settings.xml" Id="Rd144df5d764949b6" /><Relationship Type="http://schemas.openxmlformats.org/officeDocument/2006/relationships/image" Target="/word/media/3e61ac0d-b865-4e42-863f-d6b07eef0222.png" Id="Rb030dd9522784855" /></Relationships>
</file>