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d36bc21da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2d32b2c7b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Ilowskie,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4c7822261424e" /><Relationship Type="http://schemas.openxmlformats.org/officeDocument/2006/relationships/numbering" Target="/word/numbering.xml" Id="R55db77091ed042d4" /><Relationship Type="http://schemas.openxmlformats.org/officeDocument/2006/relationships/settings" Target="/word/settings.xml" Id="R6fa5714b6dbb4bdf" /><Relationship Type="http://schemas.openxmlformats.org/officeDocument/2006/relationships/image" Target="/word/media/9c9cb1de-1b89-4c60-b0d7-21d7c24d0f86.png" Id="R1c72d32b2c7b4b54" /></Relationships>
</file>