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71db3af6c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0d692eec3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Lancuckie,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a77c5388642a9" /><Relationship Type="http://schemas.openxmlformats.org/officeDocument/2006/relationships/numbering" Target="/word/numbering.xml" Id="R930cc56e4f5a4cc6" /><Relationship Type="http://schemas.openxmlformats.org/officeDocument/2006/relationships/settings" Target="/word/settings.xml" Id="R98696012aa0246f0" /><Relationship Type="http://schemas.openxmlformats.org/officeDocument/2006/relationships/image" Target="/word/media/d26c57b9-972c-4ccb-a506-2b3241cfedea.png" Id="R16e0d692eec34603" /></Relationships>
</file>