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eddeed22c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0029c2623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Nosalewice,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e8a3e05cb4f57" /><Relationship Type="http://schemas.openxmlformats.org/officeDocument/2006/relationships/numbering" Target="/word/numbering.xml" Id="Ref90bd00dac743ae" /><Relationship Type="http://schemas.openxmlformats.org/officeDocument/2006/relationships/settings" Target="/word/settings.xml" Id="Rd0b215cab6834378" /><Relationship Type="http://schemas.openxmlformats.org/officeDocument/2006/relationships/image" Target="/word/media/6f1afa64-a45a-4580-a9bc-f9219fb840bf.png" Id="R0bd0029c26234c32" /></Relationships>
</file>