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b80498c71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d9be04f08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Rumockie,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b722163e64e8e" /><Relationship Type="http://schemas.openxmlformats.org/officeDocument/2006/relationships/numbering" Target="/word/numbering.xml" Id="R4e0f169dc1434018" /><Relationship Type="http://schemas.openxmlformats.org/officeDocument/2006/relationships/settings" Target="/word/settings.xml" Id="R0779b360038c4ee1" /><Relationship Type="http://schemas.openxmlformats.org/officeDocument/2006/relationships/image" Target="/word/media/2de5de47-4862-4d91-9890-909b1531c95a.png" Id="R82ed9be04f08475e" /></Relationships>
</file>