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d28e06e97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a083bb8b5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Budziska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67f6e07ed4f79" /><Relationship Type="http://schemas.openxmlformats.org/officeDocument/2006/relationships/numbering" Target="/word/numbering.xml" Id="Rfc87d719ba344d7b" /><Relationship Type="http://schemas.openxmlformats.org/officeDocument/2006/relationships/settings" Target="/word/settings.xml" Id="Rce44d6a413c74794" /><Relationship Type="http://schemas.openxmlformats.org/officeDocument/2006/relationships/image" Target="/word/media/4987355d-fd53-4833-a801-d30dbab220fc.png" Id="R539a083bb8b54363" /></Relationships>
</file>