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b121e2f23d4b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6eeb6b4d1f4d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Budzistowo,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9b1105a6164308" /><Relationship Type="http://schemas.openxmlformats.org/officeDocument/2006/relationships/numbering" Target="/word/numbering.xml" Id="Rd3cb5187376245df" /><Relationship Type="http://schemas.openxmlformats.org/officeDocument/2006/relationships/settings" Target="/word/settings.xml" Id="R30ded3c14fb74f16" /><Relationship Type="http://schemas.openxmlformats.org/officeDocument/2006/relationships/image" Target="/word/media/163128fe-f14b-4d23-a417-47bcd96959a2.png" Id="R2e6eeb6b4d1f4d70" /></Relationships>
</file>