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9f3c710f143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40062e4f124b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Budziszki,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2e34956d5648ae" /><Relationship Type="http://schemas.openxmlformats.org/officeDocument/2006/relationships/numbering" Target="/word/numbering.xml" Id="R1a20d2c4d70b44ee" /><Relationship Type="http://schemas.openxmlformats.org/officeDocument/2006/relationships/settings" Target="/word/settings.xml" Id="R040f7a9664f249dc" /><Relationship Type="http://schemas.openxmlformats.org/officeDocument/2006/relationships/image" Target="/word/media/ee97faad-7ad8-4f4b-ad8a-6c3c4bc2b9f6.png" Id="R6540062e4f124b4e" /></Relationships>
</file>