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daf607080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4040aafc9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4fcae816c4826" /><Relationship Type="http://schemas.openxmlformats.org/officeDocument/2006/relationships/numbering" Target="/word/numbering.xml" Id="R34d75519625844ce" /><Relationship Type="http://schemas.openxmlformats.org/officeDocument/2006/relationships/settings" Target="/word/settings.xml" Id="Rd8d41aaca6a949ab" /><Relationship Type="http://schemas.openxmlformats.org/officeDocument/2006/relationships/image" Target="/word/media/ad84465e-5c33-4d7c-90a3-6ef50df33113.png" Id="R7eb4040aafc94797" /></Relationships>
</file>