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0aab4f1ad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52562e4df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Bugaj Radoszewicki,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7f32bc101463d" /><Relationship Type="http://schemas.openxmlformats.org/officeDocument/2006/relationships/numbering" Target="/word/numbering.xml" Id="R5c4a9e40a6434c76" /><Relationship Type="http://schemas.openxmlformats.org/officeDocument/2006/relationships/settings" Target="/word/settings.xml" Id="Raaff2bfd2765435a" /><Relationship Type="http://schemas.openxmlformats.org/officeDocument/2006/relationships/image" Target="/word/media/97c291f4-4b4a-4573-90d7-2becdfd7c0b1.png" Id="Rc4852562e4df4f10" /></Relationships>
</file>