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ce1a4b291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92be9005f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5fb4911c44222" /><Relationship Type="http://schemas.openxmlformats.org/officeDocument/2006/relationships/numbering" Target="/word/numbering.xml" Id="R3758e14847b24175" /><Relationship Type="http://schemas.openxmlformats.org/officeDocument/2006/relationships/settings" Target="/word/settings.xml" Id="Re685b3d9ae8247f7" /><Relationship Type="http://schemas.openxmlformats.org/officeDocument/2006/relationships/image" Target="/word/media/c2f65840-4bf1-42bf-b55e-1c357c99204b.png" Id="Rc3f92be9005f4096" /></Relationships>
</file>