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c4823c6f2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1be0997f4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889af4fce45a0" /><Relationship Type="http://schemas.openxmlformats.org/officeDocument/2006/relationships/numbering" Target="/word/numbering.xml" Id="Rb5872aea3a20476b" /><Relationship Type="http://schemas.openxmlformats.org/officeDocument/2006/relationships/settings" Target="/word/settings.xml" Id="Rf54bf29a927d4204" /><Relationship Type="http://schemas.openxmlformats.org/officeDocument/2006/relationships/image" Target="/word/media/b5bdb59d-13fa-4fd6-9f8f-f383191ae3aa.png" Id="R43e1be0997f4414a" /></Relationships>
</file>