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c84af5ed4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788bb79dc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Bukowina Tatrzanska,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cf92917e54fda" /><Relationship Type="http://schemas.openxmlformats.org/officeDocument/2006/relationships/numbering" Target="/word/numbering.xml" Id="Rfe42babace5f48ae" /><Relationship Type="http://schemas.openxmlformats.org/officeDocument/2006/relationships/settings" Target="/word/settings.xml" Id="R721ac19234134426" /><Relationship Type="http://schemas.openxmlformats.org/officeDocument/2006/relationships/image" Target="/word/media/fd653fa7-2c0d-4cc4-8d86-c4cc029a146f.png" Id="Rc26788bb79dc4697" /></Relationships>
</file>