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1a0578239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bfea63437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35b6a8f5346fd" /><Relationship Type="http://schemas.openxmlformats.org/officeDocument/2006/relationships/numbering" Target="/word/numbering.xml" Id="R1d8c7e6d37ff41b9" /><Relationship Type="http://schemas.openxmlformats.org/officeDocument/2006/relationships/settings" Target="/word/settings.xml" Id="R6fff9d6685454416" /><Relationship Type="http://schemas.openxmlformats.org/officeDocument/2006/relationships/image" Target="/word/media/e5603de9-63c4-42dc-9c74-85ce1ee50746.png" Id="R8f5bfea634374f31" /></Relationships>
</file>