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81814b3e2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918f68edb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b3f7a34f6406b" /><Relationship Type="http://schemas.openxmlformats.org/officeDocument/2006/relationships/numbering" Target="/word/numbering.xml" Id="Rf989a9087baa4ba5" /><Relationship Type="http://schemas.openxmlformats.org/officeDocument/2006/relationships/settings" Target="/word/settings.xml" Id="R5e25a6fbfabb416f" /><Relationship Type="http://schemas.openxmlformats.org/officeDocument/2006/relationships/image" Target="/word/media/0f546d18-bbcd-48f2-8abe-9b557eae8687.png" Id="R730918f68edb47b4" /></Relationships>
</file>