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d2dbf0534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33cdbb8c6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d9efcef1422e" /><Relationship Type="http://schemas.openxmlformats.org/officeDocument/2006/relationships/numbering" Target="/word/numbering.xml" Id="R721323dc25f0439d" /><Relationship Type="http://schemas.openxmlformats.org/officeDocument/2006/relationships/settings" Target="/word/settings.xml" Id="R131aa57d2ed7497f" /><Relationship Type="http://schemas.openxmlformats.org/officeDocument/2006/relationships/image" Target="/word/media/5d2bc9a4-7504-4252-923d-95f3bdfc3aaa.png" Id="R44733cdbb8c64cb3" /></Relationships>
</file>