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faa0fa3c1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2a944d17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b9db566744fae" /><Relationship Type="http://schemas.openxmlformats.org/officeDocument/2006/relationships/numbering" Target="/word/numbering.xml" Id="R364161857df44c25" /><Relationship Type="http://schemas.openxmlformats.org/officeDocument/2006/relationships/settings" Target="/word/settings.xml" Id="Ra90e12a0ecf6415b" /><Relationship Type="http://schemas.openxmlformats.org/officeDocument/2006/relationships/image" Target="/word/media/25eee63e-f4be-4241-9087-3c3678318377.png" Id="Rcd72a944d1714e5d" /></Relationships>
</file>