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142752c2f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235bc7c42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e07604f3143f4" /><Relationship Type="http://schemas.openxmlformats.org/officeDocument/2006/relationships/numbering" Target="/word/numbering.xml" Id="R83266d09ca834053" /><Relationship Type="http://schemas.openxmlformats.org/officeDocument/2006/relationships/settings" Target="/word/settings.xml" Id="Raea886dcf135433e" /><Relationship Type="http://schemas.openxmlformats.org/officeDocument/2006/relationships/image" Target="/word/media/05fa5283-0ed2-47d6-bed3-4fdf572726a2.png" Id="R29b235bc7c424ebf" /></Relationships>
</file>