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5397a51d7c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68df5e322d4e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Buszkowy,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574708a894994" /><Relationship Type="http://schemas.openxmlformats.org/officeDocument/2006/relationships/numbering" Target="/word/numbering.xml" Id="Ra7a2ee4a68f84418" /><Relationship Type="http://schemas.openxmlformats.org/officeDocument/2006/relationships/settings" Target="/word/settings.xml" Id="R767ea997c3a541ea" /><Relationship Type="http://schemas.openxmlformats.org/officeDocument/2006/relationships/image" Target="/word/media/c1e9b995-bae6-4db5-8ca3-65480dbddc9f.png" Id="R9d68df5e322d4e61" /></Relationships>
</file>