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94d0b21db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a5600e62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2886b84ee4dbc" /><Relationship Type="http://schemas.openxmlformats.org/officeDocument/2006/relationships/numbering" Target="/word/numbering.xml" Id="Radab377bd0a84122" /><Relationship Type="http://schemas.openxmlformats.org/officeDocument/2006/relationships/settings" Target="/word/settings.xml" Id="Rb0c54c35574e447f" /><Relationship Type="http://schemas.openxmlformats.org/officeDocument/2006/relationships/image" Target="/word/media/1d973d0b-f2f0-4620-8ad8-69bdf84aec2e.png" Id="Rd0bfa5600e624f8d" /></Relationships>
</file>