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0fa172e04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602e37de1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d3ee8fcfd4f48" /><Relationship Type="http://schemas.openxmlformats.org/officeDocument/2006/relationships/numbering" Target="/word/numbering.xml" Id="R0c1ba287eb3e4896" /><Relationship Type="http://schemas.openxmlformats.org/officeDocument/2006/relationships/settings" Target="/word/settings.xml" Id="R28caea69890a4b9a" /><Relationship Type="http://schemas.openxmlformats.org/officeDocument/2006/relationships/image" Target="/word/media/51a883d1-11df-45b5-a88a-95b0f78fa67d.png" Id="R1d1602e37de148a6" /></Relationships>
</file>