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265b21057348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5ce16517574b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Bytomsko,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3ca6909f594b89" /><Relationship Type="http://schemas.openxmlformats.org/officeDocument/2006/relationships/numbering" Target="/word/numbering.xml" Id="R55d8c271b26646f9" /><Relationship Type="http://schemas.openxmlformats.org/officeDocument/2006/relationships/settings" Target="/word/settings.xml" Id="Rc241eaf85ffe4ae6" /><Relationship Type="http://schemas.openxmlformats.org/officeDocument/2006/relationships/image" Target="/word/media/67151401-a97e-4991-b0a0-06e2507cd7d4.png" Id="R555ce16517574b70" /></Relationships>
</file>