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eefbca2e6b42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2c28ceeb1042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Bzie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c3568481634b27" /><Relationship Type="http://schemas.openxmlformats.org/officeDocument/2006/relationships/numbering" Target="/word/numbering.xml" Id="R2844aaf6b80c42e9" /><Relationship Type="http://schemas.openxmlformats.org/officeDocument/2006/relationships/settings" Target="/word/settings.xml" Id="Re213e860328c4f16" /><Relationship Type="http://schemas.openxmlformats.org/officeDocument/2006/relationships/image" Target="/word/media/1bb3e3f1-f5c3-4eff-bb46-c0b78ee94dcb.png" Id="Re52c28ceeb104237" /></Relationships>
</file>