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99e683a39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6b8e430cb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eedf59c884682" /><Relationship Type="http://schemas.openxmlformats.org/officeDocument/2006/relationships/numbering" Target="/word/numbering.xml" Id="Ra1a4008fbad248db" /><Relationship Type="http://schemas.openxmlformats.org/officeDocument/2006/relationships/settings" Target="/word/settings.xml" Id="Re0116f171dce4357" /><Relationship Type="http://schemas.openxmlformats.org/officeDocument/2006/relationships/image" Target="/word/media/deb84b7f-aece-48e6-898c-34d6f3608df2.png" Id="R84e6b8e430cb4ab2" /></Relationships>
</file>